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 場館外聘策展合作意向書（2025.02.11版）</w:t>
      </w:r>
    </w:p>
    <w:p w:rsidR="00000000" w:rsidDel="00000000" w:rsidP="00000000" w:rsidRDefault="00000000" w:rsidRPr="00000000" w14:paraId="00000002">
      <w:pPr>
        <w:spacing w:after="120" w:lineRule="auto"/>
        <w:jc w:val="center"/>
        <w:rPr>
          <w:rFonts w:ascii="DFKai-SB" w:cs="DFKai-SB" w:eastAsia="DFKai-SB" w:hAnsi="DFKai-SB"/>
          <w:b w:val="1"/>
          <w:sz w:val="28"/>
          <w:szCs w:val="28"/>
        </w:rPr>
      </w:pPr>
      <w:r w:rsidDel="00000000" w:rsidR="00000000" w:rsidRPr="00000000">
        <w:rPr>
          <w:rtl w:val="0"/>
        </w:rPr>
      </w:r>
    </w:p>
    <w:p w:rsidR="00000000" w:rsidDel="00000000" w:rsidP="00000000" w:rsidRDefault="00000000" w:rsidRPr="00000000" w14:paraId="00000003">
      <w:pPr>
        <w:spacing w:after="120" w:lineRule="auto"/>
        <w:ind w:left="2268" w:firstLine="0"/>
        <w:rPr>
          <w:rFonts w:ascii="DFKai-SB" w:cs="DFKai-SB" w:eastAsia="DFKai-SB" w:hAnsi="DFKai-SB"/>
          <w:color w:val="000000"/>
        </w:rPr>
      </w:pP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color w:val="000000"/>
          <w:rtl w:val="0"/>
        </w:rPr>
        <w:t xml:space="preserve">（場館／委託方，以下簡稱「甲方」）</w:t>
      </w:r>
    </w:p>
    <w:p w:rsidR="00000000" w:rsidDel="00000000" w:rsidP="00000000" w:rsidRDefault="00000000" w:rsidRPr="00000000" w14:paraId="00000004">
      <w:pPr>
        <w:spacing w:after="120" w:lineRule="auto"/>
        <w:rPr>
          <w:rFonts w:ascii="DFKai-SB" w:cs="DFKai-SB" w:eastAsia="DFKai-SB" w:hAnsi="DFKai-SB"/>
          <w:color w:val="000000"/>
        </w:rPr>
      </w:pPr>
      <w:r w:rsidDel="00000000" w:rsidR="00000000" w:rsidRPr="00000000">
        <w:rPr>
          <w:rFonts w:ascii="DFKai-SB" w:cs="DFKai-SB" w:eastAsia="DFKai-SB" w:hAnsi="DFKai-SB"/>
          <w:color w:val="000000"/>
          <w:rtl w:val="0"/>
        </w:rPr>
        <w:t xml:space="preserve">立意向書人：</w:t>
        <w:tab/>
        <w:tab/>
      </w:r>
    </w:p>
    <w:p w:rsidR="00000000" w:rsidDel="00000000" w:rsidP="00000000" w:rsidRDefault="00000000" w:rsidRPr="00000000" w14:paraId="00000005">
      <w:pPr>
        <w:spacing w:after="120" w:lineRule="auto"/>
        <w:ind w:left="2268" w:firstLine="0"/>
        <w:rPr>
          <w:rFonts w:ascii="DFKai-SB" w:cs="DFKai-SB" w:eastAsia="DFKai-SB" w:hAnsi="DFKai-SB"/>
          <w:color w:val="000000"/>
        </w:rPr>
      </w:pPr>
      <w:r w:rsidDel="00000000" w:rsidR="00000000" w:rsidRPr="00000000">
        <w:rPr>
          <w:rFonts w:ascii="DFKai-SB" w:cs="DFKai-SB" w:eastAsia="DFKai-SB" w:hAnsi="DFKai-SB"/>
          <w:color w:val="000000"/>
          <w:u w:val="single"/>
          <w:rtl w:val="0"/>
        </w:rPr>
        <w:t xml:space="preserve">＿＿＿＿＿＿＿＿</w:t>
      </w:r>
      <w:r w:rsidDel="00000000" w:rsidR="00000000" w:rsidRPr="00000000">
        <w:rPr>
          <w:rFonts w:ascii="DFKai-SB" w:cs="DFKai-SB" w:eastAsia="DFKai-SB" w:hAnsi="DFKai-SB"/>
          <w:color w:val="000000"/>
          <w:rtl w:val="0"/>
        </w:rPr>
        <w:t xml:space="preserve">（策展人，以下簡稱「乙方」）</w:t>
      </w:r>
    </w:p>
    <w:p w:rsidR="00000000" w:rsidDel="00000000" w:rsidP="00000000" w:rsidRDefault="00000000" w:rsidRPr="00000000" w14:paraId="00000006">
      <w:pPr>
        <w:spacing w:after="120" w:lineRule="auto"/>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07">
      <w:pPr>
        <w:spacing w:after="120" w:lineRule="auto"/>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一 條 合作緣起</w:t>
      </w:r>
    </w:p>
    <w:p w:rsidR="00000000" w:rsidDel="00000000" w:rsidP="00000000" w:rsidRDefault="00000000" w:rsidRPr="00000000" w14:paraId="00000008">
      <w:pPr>
        <w:spacing w:after="120" w:lineRule="auto"/>
        <w:ind w:left="1104"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茲因甲方預計執行「＿＿＿＿＿＿＿＿＿」展覽（以下簡稱「本展覽」）之相關合作事宜，邀請乙方處理本展覽之策展事務，特議定本場館外聘策展合作意向書（以下簡稱「本意向書」）以資共同遵循。</w:t>
      </w:r>
    </w:p>
    <w:p w:rsidR="00000000" w:rsidDel="00000000" w:rsidP="00000000" w:rsidRDefault="00000000" w:rsidRPr="00000000" w14:paraId="00000009">
      <w:pPr>
        <w:spacing w:after="120" w:lineRule="auto"/>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0A">
      <w:pPr>
        <w:spacing w:after="120" w:lineRule="auto"/>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二 條 合作辦法</w:t>
      </w:r>
    </w:p>
    <w:p w:rsidR="00000000" w:rsidDel="00000000" w:rsidP="00000000" w:rsidRDefault="00000000" w:rsidRPr="00000000" w14:paraId="0000000B">
      <w:pPr>
        <w:spacing w:after="120" w:lineRule="auto"/>
        <w:ind w:left="1104"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雙方知悉本意向書僅為雙方表達共同合作之意願，基於本意向書而擬定之詳細具體合作項目、方式及其費用等條件，應另行簽訂正式書面合約（</w:t>
      </w:r>
      <w:r w:rsidDel="00000000" w:rsidR="00000000" w:rsidRPr="00000000">
        <w:rPr>
          <w:rFonts w:ascii="DFKai-SB" w:cs="DFKai-SB" w:eastAsia="DFKai-SB" w:hAnsi="DFKai-SB"/>
          <w:b w:val="1"/>
          <w:color w:val="000000"/>
          <w:rtl w:val="0"/>
        </w:rPr>
        <w:t xml:space="preserve">詳見：場館外聘策展合約書</w:t>
      </w:r>
      <w:r w:rsidDel="00000000" w:rsidR="00000000" w:rsidRPr="00000000">
        <w:rPr>
          <w:rFonts w:ascii="DFKai-SB" w:cs="DFKai-SB" w:eastAsia="DFKai-SB" w:hAnsi="DFKai-SB"/>
          <w:color w:val="000000"/>
          <w:rtl w:val="0"/>
        </w:rPr>
        <w:t xml:space="preserve">），以保障雙方之權益。</w:t>
      </w:r>
    </w:p>
    <w:p w:rsidR="00000000" w:rsidDel="00000000" w:rsidP="00000000" w:rsidRDefault="00000000" w:rsidRPr="00000000" w14:paraId="0000000C">
      <w:pPr>
        <w:spacing w:after="120" w:lineRule="auto"/>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0D">
      <w:pPr>
        <w:spacing w:after="120" w:lineRule="auto"/>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三 條 效力</w:t>
      </w:r>
    </w:p>
    <w:p w:rsidR="00000000" w:rsidDel="00000000" w:rsidP="00000000" w:rsidRDefault="00000000" w:rsidRPr="00000000" w14:paraId="0000000E">
      <w:pPr>
        <w:spacing w:after="120" w:lineRule="auto"/>
        <w:ind w:left="1104" w:hanging="982"/>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w:t>
      </w:r>
      <w:r w:rsidDel="00000000" w:rsidR="00000000" w:rsidRPr="00000000">
        <w:rPr>
          <w:rFonts w:ascii="DFKai-SB" w:cs="DFKai-SB" w:eastAsia="DFKai-SB" w:hAnsi="DFKai-SB"/>
          <w:color w:val="000000"/>
          <w:rtl w:val="0"/>
        </w:rPr>
        <w:t xml:space="preserve"> 本意向書之有效期間自簽約日起生效，除因</w:t>
      </w:r>
      <w:r w:rsidDel="00000000" w:rsidR="00000000" w:rsidRPr="00000000">
        <w:rPr>
          <w:rFonts w:ascii="DFKai-SB" w:cs="DFKai-SB" w:eastAsia="DFKai-SB" w:hAnsi="DFKai-SB"/>
          <w:b w:val="1"/>
          <w:color w:val="000000"/>
          <w:u w:val="single"/>
          <w:rtl w:val="0"/>
        </w:rPr>
        <w:t xml:space="preserve">第七條</w:t>
      </w:r>
      <w:r w:rsidDel="00000000" w:rsidR="00000000" w:rsidRPr="00000000">
        <w:rPr>
          <w:rFonts w:ascii="DFKai-SB" w:cs="DFKai-SB" w:eastAsia="DFKai-SB" w:hAnsi="DFKai-SB"/>
          <w:color w:val="000000"/>
          <w:rtl w:val="0"/>
        </w:rPr>
        <w:t xml:space="preserve">終止本意向書外，雙方如未能於中華民國（下同）＿＿年＿＿月＿＿日前（含）議定正式合約，本意向書亦終止之。</w:t>
      </w:r>
    </w:p>
    <w:p w:rsidR="00000000" w:rsidDel="00000000" w:rsidP="00000000" w:rsidRDefault="00000000" w:rsidRPr="00000000" w14:paraId="0000000F">
      <w:pPr>
        <w:spacing w:after="120" w:lineRule="auto"/>
        <w:ind w:left="1104" w:hanging="982"/>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w:t>
      </w:r>
      <w:r w:rsidDel="00000000" w:rsidR="00000000" w:rsidRPr="00000000">
        <w:rPr>
          <w:rFonts w:ascii="DFKai-SB" w:cs="DFKai-SB" w:eastAsia="DFKai-SB" w:hAnsi="DFKai-SB"/>
          <w:color w:val="000000"/>
          <w:rtl w:val="0"/>
        </w:rPr>
        <w:t xml:space="preserve"> 本意向書經甲乙雙方簽署生效，作成正本一式兩份，由甲乙雙方各執壹份為憑。</w:t>
      </w:r>
    </w:p>
    <w:p w:rsidR="00000000" w:rsidDel="00000000" w:rsidP="00000000" w:rsidRDefault="00000000" w:rsidRPr="00000000" w14:paraId="00000010">
      <w:pPr>
        <w:spacing w:after="120" w:lineRule="auto"/>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11">
      <w:pPr>
        <w:spacing w:after="120" w:lineRule="auto"/>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四 條 本展覽之相關資訊</w:t>
      </w:r>
    </w:p>
    <w:p w:rsidR="00000000" w:rsidDel="00000000" w:rsidP="00000000" w:rsidRDefault="00000000" w:rsidRPr="00000000" w14:paraId="00000012">
      <w:pPr>
        <w:spacing w:after="120" w:lineRule="auto"/>
        <w:ind w:left="110" w:firstLine="0"/>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1 項</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展覽名稱：</w:t>
      </w:r>
    </w:p>
    <w:p w:rsidR="00000000" w:rsidDel="00000000" w:rsidP="00000000" w:rsidRDefault="00000000" w:rsidRPr="00000000" w14:paraId="00000013">
      <w:pPr>
        <w:spacing w:after="120" w:lineRule="auto"/>
        <w:ind w:left="113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14">
      <w:pPr>
        <w:spacing w:after="120" w:lineRule="auto"/>
        <w:ind w:left="110"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展覽地點：</w:t>
      </w:r>
      <w:r w:rsidDel="00000000" w:rsidR="00000000" w:rsidRPr="00000000">
        <w:rPr>
          <w:rtl w:val="0"/>
        </w:rPr>
      </w:r>
    </w:p>
    <w:p w:rsidR="00000000" w:rsidDel="00000000" w:rsidP="00000000" w:rsidRDefault="00000000" w:rsidRPr="00000000" w14:paraId="00000015">
      <w:pPr>
        <w:spacing w:after="120" w:lineRule="auto"/>
        <w:ind w:left="1133"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w:t>
      </w:r>
    </w:p>
    <w:p w:rsidR="00000000" w:rsidDel="00000000" w:rsidP="00000000" w:rsidRDefault="00000000" w:rsidRPr="00000000" w14:paraId="00000016">
      <w:pPr>
        <w:jc w:val="both"/>
        <w:rPr>
          <w:rFonts w:ascii="DFKai-SB" w:cs="DFKai-SB" w:eastAsia="DFKai-SB" w:hAnsi="DFKai-SB"/>
          <w:b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17">
      <w:pPr>
        <w:spacing w:after="120" w:lineRule="auto"/>
        <w:ind w:left="110" w:firstLine="0"/>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展覽期間：</w:t>
      </w:r>
      <w:r w:rsidDel="00000000" w:rsidR="00000000" w:rsidRPr="00000000">
        <w:rPr>
          <w:rtl w:val="0"/>
        </w:rPr>
      </w:r>
    </w:p>
    <w:p w:rsidR="00000000" w:rsidDel="00000000" w:rsidP="00000000" w:rsidRDefault="00000000" w:rsidRPr="00000000" w14:paraId="00000018">
      <w:pPr>
        <w:spacing w:after="120" w:lineRule="auto"/>
        <w:ind w:left="1092"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自</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日起至</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年</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月</w:t>
      </w:r>
      <w:r w:rsidDel="00000000" w:rsidR="00000000" w:rsidRPr="00000000">
        <w:rPr>
          <w:rFonts w:ascii="DFKai-SB" w:cs="DFKai-SB" w:eastAsia="DFKai-SB" w:hAnsi="DFKai-SB"/>
          <w:color w:val="000000"/>
          <w:u w:val="single"/>
          <w:rtl w:val="0"/>
        </w:rPr>
        <w:t xml:space="preserve">      </w:t>
      </w:r>
      <w:r w:rsidDel="00000000" w:rsidR="00000000" w:rsidRPr="00000000">
        <w:rPr>
          <w:rFonts w:ascii="DFKai-SB" w:cs="DFKai-SB" w:eastAsia="DFKai-SB" w:hAnsi="DFKai-SB"/>
          <w:color w:val="000000"/>
          <w:rtl w:val="0"/>
        </w:rPr>
        <w:t xml:space="preserve">日止。如有異動，甲方應另行以書面告知乙方。</w:t>
      </w:r>
    </w:p>
    <w:p w:rsidR="00000000" w:rsidDel="00000000" w:rsidP="00000000" w:rsidRDefault="00000000" w:rsidRPr="00000000" w14:paraId="00000019">
      <w:pPr>
        <w:spacing w:after="120" w:lineRule="auto"/>
        <w:ind w:left="110" w:firstLine="0"/>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4 項</w:t>
      </w:r>
      <w:r w:rsidDel="00000000" w:rsidR="00000000" w:rsidRPr="00000000">
        <w:rPr>
          <w:rFonts w:ascii="DFKai-SB" w:cs="DFKai-SB" w:eastAsia="DFKai-SB" w:hAnsi="DFKai-SB"/>
          <w:color w:val="000000"/>
          <w:rtl w:val="0"/>
        </w:rPr>
        <w:t xml:space="preserve"> </w:t>
      </w:r>
      <w:r w:rsidDel="00000000" w:rsidR="00000000" w:rsidRPr="00000000">
        <w:rPr>
          <w:rFonts w:ascii="DFKai-SB" w:cs="DFKai-SB" w:eastAsia="DFKai-SB" w:hAnsi="DFKai-SB"/>
          <w:b w:val="1"/>
          <w:color w:val="000000"/>
          <w:rtl w:val="0"/>
        </w:rPr>
        <w:t xml:space="preserve">展覽經費：</w:t>
      </w:r>
    </w:p>
    <w:p w:rsidR="00000000" w:rsidDel="00000000" w:rsidP="00000000" w:rsidRDefault="00000000" w:rsidRPr="00000000" w14:paraId="0000001A">
      <w:pPr>
        <w:spacing w:after="120" w:lineRule="auto"/>
        <w:ind w:left="1104"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甲方同意本展覽之經費為新臺幣＿＿＿＿＿＿元整至＿＿＿＿＿＿整（含稅）。</w:t>
      </w:r>
    </w:p>
    <w:p w:rsidR="00000000" w:rsidDel="00000000" w:rsidP="00000000" w:rsidRDefault="00000000" w:rsidRPr="00000000" w14:paraId="0000001B">
      <w:pPr>
        <w:spacing w:after="120" w:lineRule="auto"/>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1C">
      <w:pPr>
        <w:spacing w:after="120" w:lineRule="auto"/>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五 條 本展覽之策展籌劃初步提案書</w:t>
      </w:r>
      <w:r w:rsidDel="00000000" w:rsidR="00000000" w:rsidRPr="00000000">
        <w:rPr>
          <w:rtl w:val="0"/>
        </w:rPr>
      </w:r>
    </w:p>
    <w:p w:rsidR="00000000" w:rsidDel="00000000" w:rsidP="00000000" w:rsidRDefault="00000000" w:rsidRPr="00000000" w14:paraId="0000001D">
      <w:pPr>
        <w:spacing w:after="120" w:lineRule="auto"/>
        <w:ind w:left="1119" w:hanging="977"/>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1 項</w:t>
      </w:r>
      <w:r w:rsidDel="00000000" w:rsidR="00000000" w:rsidRPr="00000000">
        <w:rPr>
          <w:rFonts w:ascii="DFKai-SB" w:cs="DFKai-SB" w:eastAsia="DFKai-SB" w:hAnsi="DFKai-SB"/>
          <w:color w:val="000000"/>
          <w:rtl w:val="0"/>
        </w:rPr>
        <w:t xml:space="preserve"> 乙方同意自簽約日之＿＿日內提供甲方就本展覽所擬定之策展籌劃初步提案書（以下簡稱「初步提案書」），該初步提案書之內容至少包含本展覽之策展方向、策展預算分配比例、預計邀請之藝術家名單等。</w:t>
      </w:r>
    </w:p>
    <w:p w:rsidR="00000000" w:rsidDel="00000000" w:rsidP="00000000" w:rsidRDefault="00000000" w:rsidRPr="00000000" w14:paraId="0000001E">
      <w:pPr>
        <w:spacing w:after="120" w:lineRule="auto"/>
        <w:ind w:left="1119" w:hanging="977"/>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2 項 </w:t>
      </w:r>
      <w:r w:rsidDel="00000000" w:rsidR="00000000" w:rsidRPr="00000000">
        <w:rPr>
          <w:rFonts w:ascii="DFKai-SB" w:cs="DFKai-SB" w:eastAsia="DFKai-SB" w:hAnsi="DFKai-SB"/>
          <w:color w:val="000000"/>
          <w:rtl w:val="0"/>
        </w:rPr>
        <w:t xml:space="preserve">甲方同意於乙方提交前項之初步提案書後＿＿日內支付乙方新臺幣＿＿＿＿＿＿＿元整（含稅），本條不因本意向書終止或未能議定正式合約而失其效力。</w:t>
      </w:r>
    </w:p>
    <w:p w:rsidR="00000000" w:rsidDel="00000000" w:rsidP="00000000" w:rsidRDefault="00000000" w:rsidRPr="00000000" w14:paraId="0000001F">
      <w:pPr>
        <w:spacing w:after="120" w:lineRule="auto"/>
        <w:ind w:left="1119" w:hanging="977"/>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3 項</w:t>
      </w:r>
      <w:r w:rsidDel="00000000" w:rsidR="00000000" w:rsidRPr="00000000">
        <w:rPr>
          <w:rFonts w:ascii="DFKai-SB" w:cs="DFKai-SB" w:eastAsia="DFKai-SB" w:hAnsi="DFKai-SB"/>
          <w:color w:val="000000"/>
          <w:rtl w:val="0"/>
        </w:rPr>
        <w:t xml:space="preserve"> 甲乙雙方同意乙方依本意向書所完成之初步提案書，除甲乙雙方另有書面約定外，以乙方為著作人，享有著作人格權與財產權。</w:t>
      </w:r>
    </w:p>
    <w:p w:rsidR="00000000" w:rsidDel="00000000" w:rsidP="00000000" w:rsidRDefault="00000000" w:rsidRPr="00000000" w14:paraId="00000020">
      <w:pPr>
        <w:spacing w:after="120" w:lineRule="auto"/>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21">
      <w:pPr>
        <w:spacing w:after="120" w:lineRule="auto"/>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六 條 費用負擔</w:t>
      </w:r>
    </w:p>
    <w:p w:rsidR="00000000" w:rsidDel="00000000" w:rsidP="00000000" w:rsidRDefault="00000000" w:rsidRPr="00000000" w14:paraId="00000022">
      <w:pPr>
        <w:spacing w:after="120" w:lineRule="auto"/>
        <w:ind w:left="1133" w:firstLine="0"/>
        <w:jc w:val="both"/>
        <w:rPr>
          <w:rFonts w:ascii="DFKai-SB" w:cs="DFKai-SB" w:eastAsia="DFKai-SB" w:hAnsi="DFKai-SB"/>
          <w:b w:val="1"/>
          <w:color w:val="000000"/>
        </w:rPr>
      </w:pPr>
      <w:r w:rsidDel="00000000" w:rsidR="00000000" w:rsidRPr="00000000">
        <w:rPr>
          <w:rFonts w:ascii="DFKai-SB" w:cs="DFKai-SB" w:eastAsia="DFKai-SB" w:hAnsi="DFKai-SB"/>
          <w:color w:val="000000"/>
          <w:rtl w:val="0"/>
        </w:rPr>
        <w:t xml:space="preserve">本意向書之有效期間內，甲方同意支付乙方因研究與籌劃前條與執行本展覽之策展事務工作所生之費用為新臺幣＿＿＿＿＿＿元整（含稅），該費用包含但不限於車馬費、誤餐費、諮詢費及訪談費等。</w:t>
      </w:r>
      <w:r w:rsidDel="00000000" w:rsidR="00000000" w:rsidRPr="00000000">
        <w:rPr>
          <w:rtl w:val="0"/>
        </w:rPr>
      </w:r>
    </w:p>
    <w:p w:rsidR="00000000" w:rsidDel="00000000" w:rsidP="00000000" w:rsidRDefault="00000000" w:rsidRPr="00000000" w14:paraId="00000023">
      <w:pPr>
        <w:spacing w:after="120" w:lineRule="auto"/>
        <w:ind w:left="1133" w:firstLine="0"/>
        <w:jc w:val="both"/>
        <w:rPr>
          <w:rFonts w:ascii="DFKai-SB" w:cs="DFKai-SB" w:eastAsia="DFKai-SB" w:hAnsi="DFKai-SB"/>
          <w:b w:val="1"/>
          <w:color w:val="000000"/>
        </w:rPr>
      </w:pPr>
      <w:r w:rsidDel="00000000" w:rsidR="00000000" w:rsidRPr="00000000">
        <w:rPr>
          <w:rtl w:val="0"/>
        </w:rPr>
      </w:r>
    </w:p>
    <w:p w:rsidR="00000000" w:rsidDel="00000000" w:rsidP="00000000" w:rsidRDefault="00000000" w:rsidRPr="00000000" w14:paraId="00000024">
      <w:pPr>
        <w:spacing w:after="120" w:lineRule="auto"/>
        <w:jc w:val="both"/>
        <w:rPr>
          <w:rFonts w:ascii="DFKai-SB" w:cs="DFKai-SB" w:eastAsia="DFKai-SB" w:hAnsi="DFKai-SB"/>
          <w:b w:val="1"/>
          <w:color w:val="000000"/>
        </w:rPr>
      </w:pPr>
      <w:r w:rsidDel="00000000" w:rsidR="00000000" w:rsidRPr="00000000">
        <w:rPr>
          <w:rFonts w:ascii="DFKai-SB" w:cs="DFKai-SB" w:eastAsia="DFKai-SB" w:hAnsi="DFKai-SB"/>
          <w:b w:val="1"/>
          <w:color w:val="000000"/>
          <w:rtl w:val="0"/>
        </w:rPr>
        <w:t xml:space="preserve">第 七 條 終止</w:t>
      </w:r>
    </w:p>
    <w:p w:rsidR="00000000" w:rsidDel="00000000" w:rsidP="00000000" w:rsidRDefault="00000000" w:rsidRPr="00000000" w14:paraId="00000025">
      <w:pPr>
        <w:spacing w:after="120" w:lineRule="auto"/>
        <w:ind w:left="1092"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任一方擬終止本意向書，應於＿＿日前以書面通知他方，並且雙方應將其所持有之他方資料，悉數歸還。</w:t>
      </w:r>
    </w:p>
    <w:p w:rsidR="00000000" w:rsidDel="00000000" w:rsidP="00000000" w:rsidRDefault="00000000" w:rsidRPr="00000000" w14:paraId="00000026">
      <w:pPr>
        <w:spacing w:after="120" w:lineRule="auto"/>
        <w:jc w:val="both"/>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27">
      <w:pPr>
        <w:spacing w:after="120" w:lineRule="auto"/>
        <w:jc w:val="both"/>
        <w:rPr>
          <w:rFonts w:ascii="DFKai-SB" w:cs="DFKai-SB" w:eastAsia="DFKai-SB" w:hAnsi="DFKai-SB"/>
          <w:color w:val="000000"/>
        </w:rPr>
      </w:pPr>
      <w:r w:rsidDel="00000000" w:rsidR="00000000" w:rsidRPr="00000000">
        <w:rPr>
          <w:rFonts w:ascii="DFKai-SB" w:cs="DFKai-SB" w:eastAsia="DFKai-SB" w:hAnsi="DFKai-SB"/>
          <w:b w:val="1"/>
          <w:color w:val="000000"/>
          <w:rtl w:val="0"/>
        </w:rPr>
        <w:t xml:space="preserve">第 八 條 爭議解決方式</w:t>
      </w:r>
      <w:r w:rsidDel="00000000" w:rsidR="00000000" w:rsidRPr="00000000">
        <w:rPr>
          <w:rtl w:val="0"/>
        </w:rPr>
      </w:r>
    </w:p>
    <w:p w:rsidR="00000000" w:rsidDel="00000000" w:rsidP="00000000" w:rsidRDefault="00000000" w:rsidRPr="00000000" w14:paraId="00000028">
      <w:pPr>
        <w:spacing w:after="120" w:lineRule="auto"/>
        <w:ind w:left="1104"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本意向書以中華民國法律為準據法。就本意向書所生爭執，甲乙雙方應本於誠信原則協商解決。若仍涉訟時，甲乙雙方合意以___________地方法院為第一審管轄法院。</w:t>
      </w:r>
    </w:p>
    <w:p w:rsidR="00000000" w:rsidDel="00000000" w:rsidP="00000000" w:rsidRDefault="00000000" w:rsidRPr="00000000" w14:paraId="00000029">
      <w:pPr>
        <w:spacing w:after="120" w:lineRule="auto"/>
        <w:ind w:left="1104" w:firstLine="0"/>
        <w:rPr>
          <w:rFonts w:ascii="DFKai-SB" w:cs="DFKai-SB" w:eastAsia="DFKai-SB" w:hAnsi="DFKai-SB"/>
          <w:color w:val="000000"/>
        </w:rPr>
      </w:pPr>
      <w:r w:rsidDel="00000000" w:rsidR="00000000" w:rsidRPr="00000000">
        <w:rPr>
          <w:rtl w:val="0"/>
        </w:rPr>
      </w:r>
    </w:p>
    <w:p w:rsidR="00000000" w:rsidDel="00000000" w:rsidP="00000000" w:rsidRDefault="00000000" w:rsidRPr="00000000" w14:paraId="0000002A">
      <w:pPr>
        <w:jc w:val="center"/>
        <w:rPr>
          <w:rFonts w:ascii="DFKai-SB" w:cs="DFKai-SB" w:eastAsia="DFKai-SB" w:hAnsi="DFKai-SB"/>
        </w:rPr>
      </w:pPr>
      <w:r w:rsidDel="00000000" w:rsidR="00000000" w:rsidRPr="00000000">
        <w:rPr>
          <w:rFonts w:ascii="DFKai-SB" w:cs="DFKai-SB" w:eastAsia="DFKai-SB" w:hAnsi="DFKai-SB"/>
          <w:b w:val="1"/>
          <w:rtl w:val="0"/>
        </w:rPr>
        <w:t xml:space="preserve">立意向書人：（未成年者應請法定代理人簽章）</w:t>
      </w:r>
      <w:r w:rsidDel="00000000" w:rsidR="00000000" w:rsidRPr="00000000">
        <w:rPr>
          <w:rtl w:val="0"/>
        </w:rPr>
      </w:r>
    </w:p>
    <w:p w:rsidR="00000000" w:rsidDel="00000000" w:rsidP="00000000" w:rsidRDefault="00000000" w:rsidRPr="00000000" w14:paraId="0000002B">
      <w:pPr>
        <w:rPr>
          <w:rFonts w:ascii="DFKai-SB" w:cs="DFKai-SB" w:eastAsia="DFKai-SB" w:hAnsi="DFKai-SB"/>
        </w:rPr>
      </w:pPr>
      <w:r w:rsidDel="00000000" w:rsidR="00000000" w:rsidRPr="00000000">
        <w:rPr>
          <w:rtl w:val="0"/>
        </w:rPr>
      </w:r>
    </w:p>
    <w:p w:rsidR="00000000" w:rsidDel="00000000" w:rsidP="00000000" w:rsidRDefault="00000000" w:rsidRPr="00000000" w14:paraId="0000002C">
      <w:pPr>
        <w:widowControl w:val="0"/>
        <w:rPr>
          <w:rFonts w:ascii="DFKai-SB" w:cs="DFKai-SB" w:eastAsia="DFKai-SB" w:hAnsi="DFKai-SB"/>
          <w:b w:val="1"/>
        </w:rPr>
      </w:pPr>
      <w:r w:rsidDel="00000000" w:rsidR="00000000" w:rsidRPr="00000000">
        <w:rPr>
          <w:rFonts w:ascii="DFKai-SB" w:cs="DFKai-SB" w:eastAsia="DFKai-SB" w:hAnsi="DFKai-SB"/>
          <w:b w:val="1"/>
          <w:rtl w:val="0"/>
        </w:rPr>
        <w:t xml:space="preserve">甲方：</w:t>
      </w:r>
    </w:p>
    <w:p w:rsidR="00000000" w:rsidDel="00000000" w:rsidP="00000000" w:rsidRDefault="00000000" w:rsidRPr="00000000" w14:paraId="0000002D">
      <w:pPr>
        <w:ind w:left="993" w:firstLine="0"/>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02E">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02F">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030">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031">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032">
      <w:pPr>
        <w:ind w:left="993" w:firstLine="0"/>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033">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034">
      <w:pPr>
        <w:widowControl w:val="0"/>
        <w:rPr>
          <w:rFonts w:ascii="DFKai-SB" w:cs="DFKai-SB" w:eastAsia="DFKai-SB" w:hAnsi="DFKai-SB"/>
          <w:b w:val="1"/>
        </w:rPr>
      </w:pPr>
      <w:r w:rsidDel="00000000" w:rsidR="00000000" w:rsidRPr="00000000">
        <w:rPr>
          <w:rFonts w:ascii="DFKai-SB" w:cs="DFKai-SB" w:eastAsia="DFKai-SB" w:hAnsi="DFKai-SB"/>
          <w:b w:val="1"/>
          <w:rtl w:val="0"/>
        </w:rPr>
        <w:t xml:space="preserve">乙方：</w:t>
      </w:r>
    </w:p>
    <w:p w:rsidR="00000000" w:rsidDel="00000000" w:rsidP="00000000" w:rsidRDefault="00000000" w:rsidRPr="00000000" w14:paraId="00000035">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036">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037">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038">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039">
      <w:pPr>
        <w:widowControl w:val="0"/>
        <w:ind w:left="991" w:firstLine="0"/>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03A">
      <w:pPr>
        <w:widowControl w:val="0"/>
        <w:ind w:left="708" w:firstLine="0"/>
        <w:rPr>
          <w:rFonts w:ascii="DFKai-SB" w:cs="DFKai-SB" w:eastAsia="DFKai-SB" w:hAnsi="DFKai-SB"/>
        </w:rPr>
      </w:pPr>
      <w:r w:rsidDel="00000000" w:rsidR="00000000" w:rsidRPr="00000000">
        <w:rPr>
          <w:rtl w:val="0"/>
        </w:rPr>
      </w:r>
    </w:p>
    <w:p w:rsidR="00000000" w:rsidDel="00000000" w:rsidP="00000000" w:rsidRDefault="00000000" w:rsidRPr="00000000" w14:paraId="0000003B">
      <w:pPr>
        <w:widowControl w:val="0"/>
        <w:jc w:val="center"/>
        <w:rPr>
          <w:rFonts w:ascii="DFKai-SB" w:cs="DFKai-SB" w:eastAsia="DFKai-SB" w:hAnsi="DFKai-SB"/>
        </w:rPr>
      </w:pPr>
      <w:r w:rsidDel="00000000" w:rsidR="00000000" w:rsidRPr="00000000">
        <w:rPr>
          <w:rFonts w:ascii="DFKai-SB" w:cs="DFKai-SB" w:eastAsia="DFKai-SB" w:hAnsi="DFKai-SB"/>
          <w:rtl w:val="0"/>
        </w:rPr>
        <w:t xml:space="preserve">中 華 民 國               年               月              日</w:t>
      </w:r>
    </w:p>
    <w:p w:rsidR="00000000" w:rsidDel="00000000" w:rsidP="00000000" w:rsidRDefault="00000000" w:rsidRPr="00000000" w14:paraId="0000003C">
      <w:pPr>
        <w:rPr>
          <w:rFonts w:ascii="DFKai-SB" w:cs="DFKai-SB" w:eastAsia="DFKai-SB" w:hAnsi="DFKai-SB"/>
        </w:rPr>
      </w:pPr>
      <w:r w:rsidDel="00000000" w:rsidR="00000000" w:rsidRPr="00000000">
        <w:rPr>
          <w:rtl w:val="0"/>
        </w:rPr>
      </w:r>
    </w:p>
    <w:p w:rsidR="00000000" w:rsidDel="00000000" w:rsidP="00000000" w:rsidRDefault="00000000" w:rsidRPr="00000000" w14:paraId="0000003D">
      <w:pPr>
        <w:rPr>
          <w:rFonts w:ascii="DFKai-SB" w:cs="DFKai-SB" w:eastAsia="DFKai-SB" w:hAnsi="DFKai-SB"/>
        </w:rPr>
      </w:pPr>
      <w:r w:rsidDel="00000000" w:rsidR="00000000" w:rsidRPr="00000000">
        <w:rPr>
          <w:rtl w:val="0"/>
        </w:rPr>
      </w:r>
    </w:p>
    <w:p w:rsidR="00000000" w:rsidDel="00000000" w:rsidP="00000000" w:rsidRDefault="00000000" w:rsidRPr="00000000" w14:paraId="0000003E">
      <w:pPr>
        <w:rPr>
          <w:rFonts w:ascii="DFKai-SB" w:cs="DFKai-SB" w:eastAsia="DFKai-SB" w:hAnsi="DFKai-SB"/>
          <w:b w:val="1"/>
          <w:sz w:val="28"/>
          <w:szCs w:val="28"/>
        </w:rPr>
      </w:pPr>
      <w:r w:rsidDel="00000000" w:rsidR="00000000" w:rsidRPr="00000000">
        <w:rPr>
          <w:rtl w:val="0"/>
        </w:rPr>
      </w:r>
    </w:p>
    <w:sectPr>
      <w:headerReference r:id="rId6" w:type="default"/>
      <w:footerReference r:id="rId7" w:type="default"/>
      <w:footerReference r:id="rId8" w:type="even"/>
      <w:pgSz w:h="16838" w:w="11906" w:orient="portrait"/>
      <w:pgMar w:bottom="1440" w:top="1440" w:left="1800" w:right="180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MingLiu"/>
  <w:font w:name="Georgia"/>
  <w:font w:name="DFKai-SB"/>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rFonts w:ascii="Times New Roman" w:cs="Times New Roman" w:eastAsia="Times New Roman" w:hAnsi="Times New Roman"/>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153"/>
        <w:tab w:val="right" w:leader="none" w:pos="8306"/>
      </w:tabs>
      <w:rPr>
        <w:rFonts w:ascii="DFKai-SB" w:cs="DFKai-SB" w:eastAsia="DFKai-SB" w:hAnsi="DFKai-SB"/>
        <w:b w:val="1"/>
        <w:color w:val="000000"/>
      </w:rPr>
    </w:pPr>
    <w:r w:rsidDel="00000000" w:rsidR="00000000" w:rsidRPr="00000000">
      <w:rPr>
        <w:rFonts w:ascii="DFKai-SB" w:cs="DFKai-SB" w:eastAsia="DFKai-SB" w:hAnsi="DFKai-SB"/>
        <w:b w:val="1"/>
        <w:color w:val="000000"/>
        <w:sz w:val="28"/>
        <w:szCs w:val="28"/>
      </w:rPr>
      <w:drawing>
        <wp:inline distB="0" distT="0" distL="0" distR="0">
          <wp:extent cx="2130924" cy="364048"/>
          <wp:effectExtent b="0" l="0" r="0" t="0"/>
          <wp:docPr descr="一張含有 文字 的圖片&#10;&#10;自動產生的描述" id="1" name="image1.jpg"/>
          <a:graphic>
            <a:graphicData uri="http://schemas.openxmlformats.org/drawingml/2006/picture">
              <pic:pic>
                <pic:nvPicPr>
                  <pic:cNvPr descr="一張含有 文字 的圖片&#10;&#10;自動產生的描述" id="0" name="image1.jpg"/>
                  <pic:cNvPicPr preferRelativeResize="0"/>
                </pic:nvPicPr>
                <pic:blipFill>
                  <a:blip r:embed="rId1"/>
                  <a:srcRect b="0" l="0" r="0" t="0"/>
                  <a:stretch>
                    <a:fillRect/>
                  </a:stretch>
                </pic:blipFill>
                <pic:spPr>
                  <a:xfrm>
                    <a:off x="0" y="0"/>
                    <a:ext cx="2130924" cy="364048"/>
                  </a:xfrm>
                  <a:prstGeom prst="rect"/>
                  <a:ln/>
                </pic:spPr>
              </pic:pic>
            </a:graphicData>
          </a:graphic>
        </wp:inline>
      </w:drawing>
    </w:r>
    <w:r w:rsidDel="00000000" w:rsidR="00000000" w:rsidRPr="00000000">
      <w:rPr>
        <w:rFonts w:ascii="DFKai-SB" w:cs="DFKai-SB" w:eastAsia="DFKai-SB" w:hAnsi="DFKai-SB"/>
        <w:b w:val="1"/>
        <w:color w:val="000000"/>
        <w:rtl w:val="0"/>
      </w:rPr>
      <w:t xml:space="preserve">（2025.02.11版）</w:t>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MingLiu" w:cs="PMingLiu" w:eastAsia="PMingLiu" w:hAnsi="PMingLiu"/>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